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6" w:rsidRPr="004F151D" w:rsidRDefault="00644D55">
      <w:pPr>
        <w:rPr>
          <w:rFonts w:ascii="Cordia New" w:hAnsi="Cordia New"/>
          <w:b/>
          <w:bCs/>
          <w:sz w:val="24"/>
          <w:cs/>
        </w:rPr>
      </w:pPr>
      <w:r>
        <w:rPr>
          <w:rFonts w:ascii="Cordia New" w:hAnsi="Cordia New" w:hint="cs"/>
          <w:b/>
          <w:bCs/>
          <w:sz w:val="24"/>
          <w:cs/>
        </w:rPr>
        <w:t xml:space="preserve">ไทยแลนด์ </w:t>
      </w:r>
      <w:r w:rsidRPr="00644D55">
        <w:rPr>
          <w:rFonts w:ascii="Cordia New" w:hAnsi="Cordia New"/>
          <w:b/>
          <w:bCs/>
          <w:sz w:val="32"/>
          <w:szCs w:val="40"/>
        </w:rPr>
        <w:t xml:space="preserve">4.0 </w:t>
      </w:r>
      <w:r>
        <w:rPr>
          <w:rFonts w:ascii="Cordia New" w:hAnsi="Cordia New" w:hint="cs"/>
          <w:b/>
          <w:bCs/>
          <w:sz w:val="24"/>
          <w:cs/>
        </w:rPr>
        <w:t>ต้องเริ่มที่ปฏิรูประบบราชการ</w:t>
      </w:r>
    </w:p>
    <w:p w:rsidR="0017599F" w:rsidRPr="004F151D" w:rsidRDefault="0017599F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4F151D">
        <w:rPr>
          <w:rFonts w:ascii="Cordia New" w:hAnsi="Cordia New" w:cs="Cordia New"/>
          <w:sz w:val="28"/>
          <w:cs/>
        </w:rPr>
        <w:t>โดย  ดร.ธนิต  โสรัตน์</w:t>
      </w:r>
    </w:p>
    <w:p w:rsidR="00976F0E" w:rsidRPr="004F151D" w:rsidRDefault="00976F0E" w:rsidP="00976F0E">
      <w:pPr>
        <w:pStyle w:val="NoSpacing"/>
        <w:jc w:val="right"/>
        <w:rPr>
          <w:rFonts w:ascii="Cordia New" w:hAnsi="Cordia New" w:cs="Cordia New"/>
          <w:sz w:val="28"/>
        </w:rPr>
      </w:pPr>
      <w:r w:rsidRPr="004F151D">
        <w:rPr>
          <w:rFonts w:ascii="Cordia New" w:hAnsi="Cordia New" w:cs="Cordia New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4F151D" w:rsidRDefault="0040471D" w:rsidP="0017599F">
      <w:pPr>
        <w:pStyle w:val="NoSpacing"/>
        <w:jc w:val="right"/>
        <w:rPr>
          <w:rFonts w:ascii="Cordia New" w:hAnsi="Cordia New" w:cs="Cordia New"/>
          <w:sz w:val="28"/>
        </w:rPr>
      </w:pPr>
      <w:r w:rsidRPr="004F151D">
        <w:rPr>
          <w:rFonts w:ascii="Cordia New" w:hAnsi="Cordia New" w:cs="Cordia New"/>
          <w:sz w:val="28"/>
          <w:cs/>
        </w:rPr>
        <w:t>วันที่</w:t>
      </w:r>
      <w:r w:rsidR="00986598" w:rsidRPr="004F151D">
        <w:rPr>
          <w:rFonts w:ascii="Cordia New" w:hAnsi="Cordia New" w:cs="Cordia New"/>
          <w:sz w:val="28"/>
          <w:cs/>
        </w:rPr>
        <w:t xml:space="preserve"> 19 ธันวาคม</w:t>
      </w:r>
      <w:r w:rsidR="008C69E0" w:rsidRPr="004F151D">
        <w:rPr>
          <w:rFonts w:ascii="Cordia New" w:hAnsi="Cordia New" w:cs="Cordia New"/>
          <w:sz w:val="28"/>
          <w:cs/>
        </w:rPr>
        <w:t xml:space="preserve"> 2559</w:t>
      </w:r>
    </w:p>
    <w:p w:rsidR="0017599F" w:rsidRPr="004F151D" w:rsidRDefault="0017599F" w:rsidP="0017599F">
      <w:pPr>
        <w:rPr>
          <w:rFonts w:ascii="Cordia New" w:hAnsi="Cordia New"/>
          <w:sz w:val="8"/>
          <w:szCs w:val="12"/>
        </w:rPr>
      </w:pPr>
      <w:r w:rsidRPr="004F151D">
        <w:rPr>
          <w:rFonts w:ascii="Cordia New" w:hAnsi="Cordia New"/>
          <w:sz w:val="24"/>
          <w:cs/>
        </w:rPr>
        <w:tab/>
      </w:r>
    </w:p>
    <w:p w:rsidR="0097027A" w:rsidRDefault="00644D55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/>
          <w:sz w:val="32"/>
          <w:cs/>
        </w:rPr>
        <w:tab/>
      </w:r>
      <w:r>
        <w:rPr>
          <w:rFonts w:ascii="Cordia New" w:hAnsi="Cordia New" w:hint="cs"/>
          <w:sz w:val="32"/>
          <w:cs/>
        </w:rPr>
        <w:t xml:space="preserve">เมื่อกลางสัปดาห์ที่แล้วได้ฟังท่านนายกรัฐมนตรีกล่าวถึงการปฏิรูประบบราชการของไทยให้สอดคล้องกับทิศทางการพัฒนาประเทศไปสู่ไทยแลนด์ </w:t>
      </w:r>
      <w:r>
        <w:rPr>
          <w:rFonts w:ascii="Cordia New" w:hAnsi="Cordia New"/>
          <w:sz w:val="32"/>
        </w:rPr>
        <w:t>4.0</w:t>
      </w:r>
      <w:r>
        <w:rPr>
          <w:rFonts w:ascii="Cordia New" w:hAnsi="Cordia New" w:hint="cs"/>
          <w:sz w:val="32"/>
          <w:cs/>
        </w:rPr>
        <w:t xml:space="preserve"> เพราะข้าราชการเป็นเครื่องมือและเป็นกลไก</w:t>
      </w:r>
      <w:r w:rsidR="00DF2BC9">
        <w:rPr>
          <w:rFonts w:ascii="Cordia New" w:hAnsi="Cordia New" w:hint="cs"/>
          <w:sz w:val="32"/>
          <w:cs/>
        </w:rPr>
        <w:t>ในการขับเคลื่อนนโยบาย</w:t>
      </w:r>
      <w:r>
        <w:rPr>
          <w:rFonts w:ascii="Cordia New" w:hAnsi="Cordia New" w:hint="cs"/>
          <w:sz w:val="32"/>
          <w:cs/>
        </w:rPr>
        <w:t xml:space="preserve">ของรัฐบาล ซึ่งได้ถูกบรรจุไว้ในแผนยุทธศาสตร์ชาติซึ่งจะต้องใช้ต่อเนื่องไปอีก </w:t>
      </w:r>
      <w:r>
        <w:rPr>
          <w:rFonts w:ascii="Cordia New" w:hAnsi="Cordia New"/>
          <w:sz w:val="32"/>
        </w:rPr>
        <w:t>20</w:t>
      </w:r>
      <w:r>
        <w:rPr>
          <w:rFonts w:ascii="Cordia New" w:hAnsi="Cordia New" w:hint="cs"/>
          <w:sz w:val="32"/>
          <w:cs/>
        </w:rPr>
        <w:t xml:space="preserve"> ปีข้างหน้า ความสำเร็จของนโยบายนี้มีความสำคัญเพราะเอาอนาคตของประเทศเป็นเดิมพัน</w:t>
      </w:r>
    </w:p>
    <w:p w:rsidR="00BD13F8" w:rsidRDefault="00644D55" w:rsidP="0017599F">
      <w:pPr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ab/>
        <w:t>ที่ผ่านมาทุกหน่วยงานของรัฐถูกสั่งให้ตัดทำแผนขับเคลื่อนและหลายหน่วย</w:t>
      </w:r>
      <w:r w:rsidR="00DF2BC9">
        <w:rPr>
          <w:rFonts w:ascii="Cordia New" w:hAnsi="Cordia New" w:hint="cs"/>
          <w:sz w:val="32"/>
          <w:cs/>
        </w:rPr>
        <w:t>งานมีการจัดสัมมนาหรือจัดทำแผน</w:t>
      </w:r>
      <w:r>
        <w:rPr>
          <w:rFonts w:ascii="Cordia New" w:hAnsi="Cordia New" w:hint="cs"/>
          <w:sz w:val="32"/>
          <w:cs/>
        </w:rPr>
        <w:t>และถูกกำชับว่าจะต้อง</w:t>
      </w:r>
      <w:r w:rsidR="00BD13F8">
        <w:rPr>
          <w:rFonts w:ascii="Cordia New" w:hAnsi="Cordia New" w:hint="cs"/>
          <w:sz w:val="32"/>
          <w:cs/>
        </w:rPr>
        <w:t>มียุทธศาสตร์ และตัวชี้วัดด้านการใช้จ่ายงบประมาณ สำหรับผมเห็นด้วยกับแนวคิดนี้เพราะประเทศไทยไม่เคยมีแผนหลักระยะยาวของประเทศในลักษณะที่เป็นมาสเตอร์</w:t>
      </w:r>
      <w:r w:rsidR="00DF2BC9">
        <w:rPr>
          <w:rFonts w:ascii="Cordia New" w:hAnsi="Cordia New"/>
          <w:sz w:val="32"/>
          <w:cs/>
        </w:rPr>
        <w:br/>
      </w:r>
      <w:r w:rsidR="00BD13F8">
        <w:rPr>
          <w:rFonts w:ascii="Cordia New" w:hAnsi="Cordia New" w:hint="cs"/>
          <w:sz w:val="32"/>
          <w:cs/>
        </w:rPr>
        <w:t xml:space="preserve">แพลน </w:t>
      </w:r>
    </w:p>
    <w:p w:rsidR="00BD13F8" w:rsidRDefault="00BD13F8" w:rsidP="00BD13F8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อย่างไรก็ตามอดกังวลไม่ได้เกี่ยวกับความเข้าใจทิศทางของประเทศภายใต้ “</w:t>
      </w:r>
      <w:r>
        <w:rPr>
          <w:rFonts w:ascii="Cordia New" w:hAnsi="Cordia New"/>
          <w:sz w:val="32"/>
        </w:rPr>
        <w:t>Thailand 4.0</w:t>
      </w:r>
      <w:r>
        <w:rPr>
          <w:rFonts w:ascii="Cordia New" w:hAnsi="Cordia New" w:hint="cs"/>
          <w:sz w:val="32"/>
          <w:cs/>
        </w:rPr>
        <w:t>” ทั้งหน่วยงานรัฐและเอกชนมีการรับรู้และเข้าใจที่แตกต่างกัน เช่น จะยกระดับประเทศ</w:t>
      </w:r>
      <w:r w:rsidR="00D81F3C">
        <w:rPr>
          <w:rFonts w:ascii="Cordia New" w:hAnsi="Cordia New" w:hint="cs"/>
          <w:sz w:val="32"/>
          <w:cs/>
        </w:rPr>
        <w:t>เฉพาะแต่</w:t>
      </w:r>
      <w:r>
        <w:rPr>
          <w:rFonts w:ascii="Cordia New" w:hAnsi="Cordia New" w:hint="cs"/>
          <w:sz w:val="32"/>
          <w:cs/>
        </w:rPr>
        <w:t>นวัตกรรมไฮเทค</w:t>
      </w:r>
      <w:r w:rsidR="00D81F3C">
        <w:rPr>
          <w:rFonts w:ascii="Cordia New" w:hAnsi="Cordia New" w:hint="cs"/>
          <w:sz w:val="32"/>
          <w:cs/>
        </w:rPr>
        <w:t xml:space="preserve"> ใครไปไม่ถึงถือว่าไม่ใช่พวก 4.0 ฟังแค่นี้มองตัวเองก็หนาวแล้ว</w:t>
      </w:r>
      <w:r>
        <w:rPr>
          <w:rFonts w:ascii="Cordia New" w:hAnsi="Cordia New" w:hint="cs"/>
          <w:sz w:val="32"/>
          <w:cs/>
        </w:rPr>
        <w:t xml:space="preserve"> สำหรับด้านอุตสาหกรรมจะขับเคลื่อนแต่เทคโนโลยีเอาหุ่นยนต์มาใช้</w:t>
      </w:r>
      <w:r w:rsidR="00D81F3C">
        <w:rPr>
          <w:rFonts w:ascii="Cordia New" w:hAnsi="Cordia New" w:hint="cs"/>
          <w:sz w:val="32"/>
          <w:cs/>
        </w:rPr>
        <w:t>และประเภทเอสเอ็มอีจะไปอยู่ที่ไหน</w:t>
      </w:r>
      <w:r>
        <w:rPr>
          <w:rFonts w:ascii="Cordia New" w:hAnsi="Cordia New" w:hint="cs"/>
          <w:sz w:val="32"/>
          <w:cs/>
        </w:rPr>
        <w:t xml:space="preserve"> บางหน่วยงานที่เกี่ยวข้องกับแรงงานออกมาทำยุทธศาสตร์จะยกระดับแรงงานไทย </w:t>
      </w:r>
      <w:r>
        <w:rPr>
          <w:rFonts w:ascii="Cordia New" w:hAnsi="Cordia New"/>
          <w:sz w:val="32"/>
        </w:rPr>
        <w:t xml:space="preserve">6 </w:t>
      </w:r>
      <w:r>
        <w:rPr>
          <w:rFonts w:ascii="Cordia New" w:hAnsi="Cordia New" w:hint="cs"/>
          <w:sz w:val="32"/>
          <w:cs/>
        </w:rPr>
        <w:t>ล้านกว่าคนไปสู่แรงงานที่ใช้ปัญญา หรือ “</w:t>
      </w:r>
      <w:r>
        <w:rPr>
          <w:rFonts w:ascii="Cordia New" w:hAnsi="Cordia New"/>
          <w:sz w:val="32"/>
        </w:rPr>
        <w:t>Brain Power</w:t>
      </w:r>
      <w:r>
        <w:rPr>
          <w:rFonts w:ascii="Cordia New" w:hAnsi="Cordia New" w:hint="cs"/>
          <w:sz w:val="32"/>
          <w:cs/>
        </w:rPr>
        <w:t xml:space="preserve">” </w:t>
      </w:r>
    </w:p>
    <w:p w:rsidR="00D47EC7" w:rsidRDefault="00BD13F8" w:rsidP="00BD13F8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ซึ่งผมไม่ได้แย้งและไม่ได้บอกว่าไม่ดีโดยทฤษฎีประเทศหากจะพัฒนาก็ควรจะเดินไปในทิศทางนี้ แต่ที่ต้องกล่าวถึงคือการเตรียมความพร้อมในด้านทรัพยากรมนุษย์โดยเฉพาะข้าราชการมีการพูดถึงค่อนข้างน้อยว่าจะปฏิรูปกันอย่างไร เพราะเมื่อกล่าวถึงเดินหน้าประเทศมักชี้นิ้วไปที่ภาคเอกชนให้เร่งปฏิรูป ขณะเดียวกันต้องยอมรับว่า</w:t>
      </w:r>
      <w:r w:rsidR="00D47EC7">
        <w:rPr>
          <w:rFonts w:ascii="Cordia New" w:hAnsi="Cordia New" w:hint="cs"/>
          <w:sz w:val="32"/>
          <w:cs/>
        </w:rPr>
        <w:t xml:space="preserve">การเปลี่ยนแปลงในภาคราชการยากเสียยิ่งกว่าอะไร </w:t>
      </w:r>
    </w:p>
    <w:p w:rsidR="0017599F" w:rsidRDefault="00D47EC7" w:rsidP="00D47EC7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ทั้งนี้ระบบราชการของเราเป็นแบบอนุรักษ์ ในช่วงครึ่งศตวรรษที่ผ่านมาแทบไม่เห็นการเปลี่ยนแปลงแบบปฏิรูป ในเมื่อภาคราชการเป็นตัวกำกับนโยบายของประเทศที่จะเดินหน้าไปสู่</w:t>
      </w:r>
      <w:r w:rsidR="00245A0E">
        <w:rPr>
          <w:rFonts w:ascii="Cordia New" w:hAnsi="Cordia New" w:hint="cs"/>
          <w:sz w:val="32"/>
          <w:cs/>
        </w:rPr>
        <w:t xml:space="preserve"> “</w:t>
      </w:r>
      <w:r>
        <w:rPr>
          <w:rFonts w:ascii="Cordia New" w:hAnsi="Cordia New" w:hint="cs"/>
          <w:sz w:val="32"/>
          <w:cs/>
        </w:rPr>
        <w:t>ดิจิทัลเต็ม</w:t>
      </w:r>
      <w:r>
        <w:rPr>
          <w:rFonts w:ascii="Cordia New" w:hAnsi="Cordia New" w:hint="cs"/>
          <w:sz w:val="32"/>
          <w:cs/>
        </w:rPr>
        <w:lastRenderedPageBreak/>
        <w:t>รูปแบบ</w:t>
      </w:r>
      <w:r w:rsidR="00245A0E">
        <w:rPr>
          <w:rFonts w:ascii="Cordia New" w:hAnsi="Cordia New" w:hint="cs"/>
          <w:sz w:val="32"/>
          <w:cs/>
        </w:rPr>
        <w:t>”</w:t>
      </w:r>
      <w:r>
        <w:rPr>
          <w:rFonts w:ascii="Cordia New" w:hAnsi="Cordia New" w:hint="cs"/>
          <w:sz w:val="32"/>
          <w:cs/>
        </w:rPr>
        <w:t xml:space="preserve"> แต่เนื้อในของราชการยังคงติดยึดกับแนวคิด “ควบคุม-กำกับ-ตรวจสอบ และจ้องเอาผิด” ทั้งกับข้าราชการด้วยกันเอง และภาคเอกชน</w:t>
      </w:r>
      <w:r w:rsidR="00D81F3C">
        <w:rPr>
          <w:rFonts w:ascii="Cordia New" w:hAnsi="Cordia New" w:hint="cs"/>
          <w:sz w:val="32"/>
          <w:cs/>
        </w:rPr>
        <w:t>แล้วใครจะกล้าคิดกล้าทำ</w:t>
      </w:r>
      <w:r>
        <w:rPr>
          <w:rFonts w:ascii="Cordia New" w:hAnsi="Cordia New" w:hint="cs"/>
          <w:sz w:val="32"/>
          <w:cs/>
        </w:rPr>
        <w:t xml:space="preserve"> </w:t>
      </w:r>
    </w:p>
    <w:p w:rsidR="00D47EC7" w:rsidRDefault="00D47EC7" w:rsidP="00D47EC7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>การเดินหน้าประเทศไทยไปสู่อนาคต วันนี้-เวลานี้</w:t>
      </w:r>
      <w:r w:rsidR="000278F6">
        <w:rPr>
          <w:rFonts w:ascii="Cordia New" w:hAnsi="Cordia New" w:hint="cs"/>
          <w:sz w:val="32"/>
          <w:cs/>
        </w:rPr>
        <w:t>จะต้องเริ่มด้วยการปฏิรูปไปสู่ข้าราชการพันธ</w:t>
      </w:r>
      <w:r w:rsidR="00245A0E">
        <w:rPr>
          <w:rFonts w:ascii="Cordia New" w:hAnsi="Cordia New" w:hint="cs"/>
          <w:sz w:val="32"/>
          <w:cs/>
        </w:rPr>
        <w:t>ุ์</w:t>
      </w:r>
      <w:r w:rsidR="000278F6">
        <w:rPr>
          <w:rFonts w:ascii="Cordia New" w:hAnsi="Cordia New" w:hint="cs"/>
          <w:sz w:val="32"/>
          <w:cs/>
        </w:rPr>
        <w:t>ใหม่โดยเฉพาะระดับที่ให้คุณให้โทษจะต้องมีวิสัยทัศน์</w:t>
      </w:r>
      <w:r w:rsidR="0066741A">
        <w:rPr>
          <w:rFonts w:ascii="Cordia New" w:hAnsi="Cordia New" w:hint="cs"/>
          <w:sz w:val="32"/>
          <w:cs/>
        </w:rPr>
        <w:t>ปรับความรู้ใหม่</w:t>
      </w:r>
      <w:r w:rsidR="000278F6">
        <w:rPr>
          <w:rFonts w:ascii="Cordia New" w:hAnsi="Cordia New" w:hint="cs"/>
          <w:sz w:val="32"/>
          <w:cs/>
        </w:rPr>
        <w:t xml:space="preserve"> การทำงานต้องมีการเชื่อมโยงบูรณาการไม่ให้เกิดปัญหา</w:t>
      </w:r>
      <w:r w:rsidR="00D81F3C">
        <w:rPr>
          <w:rFonts w:ascii="Cordia New" w:hAnsi="Cordia New" w:hint="cs"/>
          <w:sz w:val="32"/>
          <w:cs/>
        </w:rPr>
        <w:t>เหมือน</w:t>
      </w:r>
      <w:r w:rsidR="000278F6">
        <w:rPr>
          <w:rFonts w:ascii="Cordia New" w:hAnsi="Cordia New" w:hint="cs"/>
          <w:sz w:val="32"/>
          <w:cs/>
        </w:rPr>
        <w:t>อย่างที่ผ่านมา เช่น รถไฟฟ้าใต้ดิน</w:t>
      </w:r>
      <w:r w:rsidR="00D81F3C">
        <w:rPr>
          <w:rFonts w:ascii="Cordia New" w:hAnsi="Cordia New" w:hint="cs"/>
          <w:sz w:val="32"/>
          <w:cs/>
        </w:rPr>
        <w:t>ช่วง</w:t>
      </w:r>
      <w:r w:rsidR="000278F6">
        <w:rPr>
          <w:rFonts w:ascii="Cordia New" w:hAnsi="Cordia New" w:hint="cs"/>
          <w:sz w:val="32"/>
          <w:cs/>
        </w:rPr>
        <w:t xml:space="preserve">เตาปูน-บางซื่อ พอสร้างเสร็จแล้วเหลือ </w:t>
      </w:r>
      <w:r w:rsidR="000278F6">
        <w:rPr>
          <w:rFonts w:ascii="Cordia New" w:hAnsi="Cordia New"/>
          <w:sz w:val="32"/>
        </w:rPr>
        <w:t xml:space="preserve">1 </w:t>
      </w:r>
      <w:r w:rsidR="000278F6">
        <w:rPr>
          <w:rFonts w:ascii="Cordia New" w:hAnsi="Cordia New" w:hint="cs"/>
          <w:sz w:val="32"/>
          <w:cs/>
        </w:rPr>
        <w:t>กิโลเมตร เชื่อ</w:t>
      </w:r>
      <w:r w:rsidR="00245A0E">
        <w:rPr>
          <w:rFonts w:ascii="Cordia New" w:hAnsi="Cordia New" w:hint="cs"/>
          <w:sz w:val="32"/>
          <w:cs/>
        </w:rPr>
        <w:t>ม</w:t>
      </w:r>
      <w:r w:rsidR="000278F6">
        <w:rPr>
          <w:rFonts w:ascii="Cordia New" w:hAnsi="Cordia New" w:hint="cs"/>
          <w:sz w:val="32"/>
          <w:cs/>
        </w:rPr>
        <w:t>ต่อกันไม่ได้จนท่านนายก</w:t>
      </w:r>
      <w:r w:rsidR="00245A0E">
        <w:rPr>
          <w:rFonts w:ascii="Cordia New" w:hAnsi="Cordia New" w:hint="cs"/>
          <w:sz w:val="32"/>
          <w:cs/>
        </w:rPr>
        <w:t>ฯ</w:t>
      </w:r>
      <w:r w:rsidR="000278F6">
        <w:rPr>
          <w:rFonts w:ascii="Cordia New" w:hAnsi="Cordia New" w:hint="cs"/>
          <w:sz w:val="32"/>
          <w:cs/>
        </w:rPr>
        <w:t>อารม</w:t>
      </w:r>
      <w:r w:rsidR="00245A0E">
        <w:rPr>
          <w:rFonts w:ascii="Cordia New" w:hAnsi="Cordia New" w:hint="cs"/>
          <w:sz w:val="32"/>
          <w:cs/>
        </w:rPr>
        <w:t>ณ์</w:t>
      </w:r>
      <w:r w:rsidR="000278F6">
        <w:rPr>
          <w:rFonts w:ascii="Cordia New" w:hAnsi="Cordia New" w:hint="cs"/>
          <w:sz w:val="32"/>
          <w:cs/>
        </w:rPr>
        <w:t>เสียขนาดใช้ม.</w:t>
      </w:r>
      <w:r w:rsidR="000278F6">
        <w:rPr>
          <w:rFonts w:ascii="Cordia New" w:hAnsi="Cordia New"/>
          <w:sz w:val="32"/>
        </w:rPr>
        <w:t xml:space="preserve">44 </w:t>
      </w:r>
      <w:r w:rsidR="000278F6">
        <w:rPr>
          <w:rFonts w:ascii="Cordia New" w:hAnsi="Cordia New" w:hint="cs"/>
          <w:sz w:val="32"/>
          <w:cs/>
        </w:rPr>
        <w:t>แต่ละหน่วยงานยังเกี่ยงกันแก้ไม่เสร็จ ซึ่งที่ยกมานี้ไม่ได้ไปซ้ำเติมใครแต่เป็นตัวอย่างว่ารถไฟฟ้าซึ่งใช้เทคโนโลยี</w:t>
      </w:r>
      <w:r w:rsidR="00D81F3C">
        <w:rPr>
          <w:rFonts w:ascii="Cordia New" w:hAnsi="Cordia New" w:hint="cs"/>
          <w:sz w:val="32"/>
          <w:cs/>
        </w:rPr>
        <w:t>ทันสมัย</w:t>
      </w:r>
      <w:r w:rsidR="00980515">
        <w:rPr>
          <w:rFonts w:ascii="Cordia New" w:hAnsi="Cordia New" w:hint="cs"/>
          <w:sz w:val="32"/>
          <w:cs/>
        </w:rPr>
        <w:t xml:space="preserve"> </w:t>
      </w:r>
      <w:r w:rsidR="000278F6">
        <w:rPr>
          <w:rFonts w:ascii="Cordia New" w:hAnsi="Cordia New" w:hint="cs"/>
          <w:sz w:val="32"/>
          <w:cs/>
        </w:rPr>
        <w:t>แต่อยู่ภายใต้กำกับของระบบราชการซึ่งยังย้อนยุคติดกับระบบดั้งเดิมผลจะออกมาเป็นอย่างไร</w:t>
      </w:r>
    </w:p>
    <w:p w:rsidR="0017599F" w:rsidRPr="004F151D" w:rsidRDefault="000278F6" w:rsidP="00CF79ED">
      <w:pPr>
        <w:ind w:firstLine="720"/>
        <w:jc w:val="thaiDistribute"/>
        <w:rPr>
          <w:rFonts w:ascii="Cordia New" w:hAnsi="Cordia New"/>
          <w:sz w:val="32"/>
        </w:rPr>
      </w:pPr>
      <w:r>
        <w:rPr>
          <w:rFonts w:ascii="Cordia New" w:hAnsi="Cordia New" w:hint="cs"/>
          <w:sz w:val="32"/>
          <w:cs/>
        </w:rPr>
        <w:t xml:space="preserve">การแก้ปฏิรูประบบราชการเป็นเรื่องใหญ่เพราะเกี่ยวข้องกับผู้คนมากกว่า </w:t>
      </w:r>
      <w:r>
        <w:rPr>
          <w:rFonts w:ascii="Cordia New" w:hAnsi="Cordia New"/>
          <w:sz w:val="32"/>
        </w:rPr>
        <w:t xml:space="preserve">1.6 </w:t>
      </w:r>
      <w:r>
        <w:rPr>
          <w:rFonts w:ascii="Cordia New" w:hAnsi="Cordia New" w:hint="cs"/>
          <w:sz w:val="32"/>
          <w:cs/>
        </w:rPr>
        <w:t>ล้านคน ซึ่งทั้งชีวิตฝากไว้กับระบบที่มีช้านาน แต่ภายใต้นโยบายขับเคลื่อนประเทศแบบที่ท่านนายก</w:t>
      </w:r>
      <w:r w:rsidR="00245A0E">
        <w:rPr>
          <w:rFonts w:ascii="Cordia New" w:hAnsi="Cordia New" w:hint="cs"/>
          <w:sz w:val="32"/>
          <w:cs/>
        </w:rPr>
        <w:t>ฯ</w:t>
      </w:r>
      <w:r>
        <w:rPr>
          <w:rFonts w:ascii="Cordia New" w:hAnsi="Cordia New" w:hint="cs"/>
          <w:sz w:val="32"/>
          <w:cs/>
        </w:rPr>
        <w:t>กำลังผลักดัน</w:t>
      </w:r>
      <w:r w:rsidR="00245A0E">
        <w:rPr>
          <w:rFonts w:ascii="Cordia New" w:hAnsi="Cordia New" w:hint="cs"/>
          <w:sz w:val="32"/>
          <w:cs/>
        </w:rPr>
        <w:t xml:space="preserve"> </w:t>
      </w:r>
      <w:r>
        <w:rPr>
          <w:rFonts w:ascii="Cordia New" w:hAnsi="Cordia New" w:hint="cs"/>
          <w:sz w:val="32"/>
          <w:cs/>
        </w:rPr>
        <w:t>ความจำเป็นที่จะต้องเร่งปฏิรูปกลไกของรัฐ</w:t>
      </w:r>
      <w:r w:rsidR="00DF2BC9">
        <w:rPr>
          <w:rFonts w:ascii="Cordia New" w:hAnsi="Cordia New" w:hint="cs"/>
          <w:sz w:val="32"/>
          <w:cs/>
        </w:rPr>
        <w:t>ไปสู่ข้าราชการพันธุ์ใหม่เพื่อจะได้เป็นต้นแบบในการขับเคลื่อนให้ประเทศเดินหน้าได้อย่างที่ตั้งความหวังไว้.....ทำได้ไหมครับ</w:t>
      </w:r>
    </w:p>
    <w:p w:rsidR="0017599F" w:rsidRPr="004F151D" w:rsidRDefault="0017599F" w:rsidP="0017599F">
      <w:pPr>
        <w:jc w:val="thaiDistribute"/>
        <w:rPr>
          <w:rFonts w:ascii="Cordia New" w:hAnsi="Cordia New"/>
        </w:rPr>
      </w:pPr>
    </w:p>
    <w:p w:rsidR="0017599F" w:rsidRPr="004F151D" w:rsidRDefault="0017599F" w:rsidP="0017599F">
      <w:pPr>
        <w:jc w:val="thaiDistribute"/>
        <w:rPr>
          <w:rFonts w:ascii="Cordia New" w:hAnsi="Cordia New"/>
          <w:i/>
          <w:iCs/>
          <w:sz w:val="32"/>
        </w:rPr>
      </w:pPr>
      <w:r w:rsidRPr="004F151D">
        <w:rPr>
          <w:rFonts w:ascii="Cordia New" w:hAnsi="Cordia New"/>
          <w:i/>
          <w:iCs/>
          <w:sz w:val="32"/>
          <w:cs/>
        </w:rPr>
        <w:t xml:space="preserve">(สนใจรายละเอียดเพิ่มเติมดูได้ทางเว็บไซต์  </w:t>
      </w:r>
      <w:r w:rsidRPr="004F151D">
        <w:rPr>
          <w:rFonts w:ascii="Cordia New" w:hAnsi="Cordia New"/>
          <w:i/>
          <w:iCs/>
          <w:sz w:val="32"/>
        </w:rPr>
        <w:t xml:space="preserve">www.tanitsorat.com </w:t>
      </w:r>
      <w:r w:rsidRPr="004F151D">
        <w:rPr>
          <w:rFonts w:ascii="Cordia New" w:hAnsi="Cordia New"/>
          <w:i/>
          <w:iCs/>
          <w:sz w:val="32"/>
          <w:cs/>
        </w:rPr>
        <w:t xml:space="preserve">หรือ </w:t>
      </w:r>
      <w:r w:rsidR="005A70D8" w:rsidRPr="004F151D">
        <w:rPr>
          <w:rFonts w:ascii="Cordia New" w:hAnsi="Cordia New"/>
          <w:i/>
          <w:iCs/>
          <w:sz w:val="32"/>
        </w:rPr>
        <w:t>www.facebook.com/tanit</w:t>
      </w:r>
      <w:r w:rsidRPr="004F151D">
        <w:rPr>
          <w:rFonts w:ascii="Cordia New" w:hAnsi="Cordia New"/>
          <w:i/>
          <w:iCs/>
          <w:sz w:val="32"/>
        </w:rPr>
        <w:t>.sorat)</w:t>
      </w:r>
    </w:p>
    <w:p w:rsidR="005A70D8" w:rsidRPr="004F151D" w:rsidRDefault="005A70D8" w:rsidP="005A70D8">
      <w:pPr>
        <w:jc w:val="center"/>
        <w:rPr>
          <w:rFonts w:ascii="Cordia New" w:hAnsi="Cordia New"/>
          <w:cs/>
        </w:rPr>
      </w:pPr>
      <w:r w:rsidRPr="004F151D">
        <w:rPr>
          <w:rFonts w:ascii="Cordia New" w:hAnsi="Cordia New"/>
          <w:sz w:val="32"/>
        </w:rPr>
        <w:t>*****************************</w:t>
      </w:r>
    </w:p>
    <w:sectPr w:rsidR="005A70D8" w:rsidRPr="004F151D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BFA" w:rsidRDefault="00F51BFA" w:rsidP="0017599F">
      <w:pPr>
        <w:spacing w:after="0" w:line="240" w:lineRule="auto"/>
      </w:pPr>
      <w:r>
        <w:separator/>
      </w:r>
    </w:p>
  </w:endnote>
  <w:endnote w:type="continuationSeparator" w:id="0">
    <w:p w:rsidR="00F51BFA" w:rsidRDefault="00F51BFA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0278F6" w:rsidRDefault="000278F6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454525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454525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66741A">
              <w:rPr>
                <w:rFonts w:asciiTheme="minorBidi" w:hAnsiTheme="minorBidi"/>
                <w:noProof/>
                <w:sz w:val="28"/>
              </w:rPr>
              <w:t>2</w:t>
            </w:r>
            <w:r w:rsidR="00454525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0278F6" w:rsidRDefault="00454525">
        <w:pPr>
          <w:pStyle w:val="Footer"/>
        </w:pPr>
      </w:p>
    </w:sdtContent>
  </w:sdt>
  <w:p w:rsidR="000278F6" w:rsidRDefault="000278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BFA" w:rsidRDefault="00F51BFA" w:rsidP="0017599F">
      <w:pPr>
        <w:spacing w:after="0" w:line="240" w:lineRule="auto"/>
      </w:pPr>
      <w:r>
        <w:separator/>
      </w:r>
    </w:p>
  </w:footnote>
  <w:footnote w:type="continuationSeparator" w:id="0">
    <w:p w:rsidR="00F51BFA" w:rsidRDefault="00F51BFA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278F6"/>
    <w:rsid w:val="0003336D"/>
    <w:rsid w:val="000421F3"/>
    <w:rsid w:val="001718F6"/>
    <w:rsid w:val="0017599F"/>
    <w:rsid w:val="002355D1"/>
    <w:rsid w:val="00245A0E"/>
    <w:rsid w:val="00294270"/>
    <w:rsid w:val="002D7B6D"/>
    <w:rsid w:val="0040471D"/>
    <w:rsid w:val="00454525"/>
    <w:rsid w:val="004B2CB3"/>
    <w:rsid w:val="004E6E89"/>
    <w:rsid w:val="004F151D"/>
    <w:rsid w:val="00532898"/>
    <w:rsid w:val="00537E1A"/>
    <w:rsid w:val="005A70D8"/>
    <w:rsid w:val="00633AE3"/>
    <w:rsid w:val="00644D55"/>
    <w:rsid w:val="006627F9"/>
    <w:rsid w:val="0066741A"/>
    <w:rsid w:val="006A2659"/>
    <w:rsid w:val="006D4F46"/>
    <w:rsid w:val="00715EEA"/>
    <w:rsid w:val="007776EE"/>
    <w:rsid w:val="007B7EEA"/>
    <w:rsid w:val="00804A2C"/>
    <w:rsid w:val="008C69E0"/>
    <w:rsid w:val="00904865"/>
    <w:rsid w:val="0097027A"/>
    <w:rsid w:val="00976F0E"/>
    <w:rsid w:val="00980515"/>
    <w:rsid w:val="00986598"/>
    <w:rsid w:val="00AB55B6"/>
    <w:rsid w:val="00AC7816"/>
    <w:rsid w:val="00AD0AC7"/>
    <w:rsid w:val="00B97376"/>
    <w:rsid w:val="00BA1943"/>
    <w:rsid w:val="00BD13F8"/>
    <w:rsid w:val="00C02610"/>
    <w:rsid w:val="00C03730"/>
    <w:rsid w:val="00C86E43"/>
    <w:rsid w:val="00CC4550"/>
    <w:rsid w:val="00CF2F5F"/>
    <w:rsid w:val="00CF79ED"/>
    <w:rsid w:val="00D34A51"/>
    <w:rsid w:val="00D47EC7"/>
    <w:rsid w:val="00D52B40"/>
    <w:rsid w:val="00D603D5"/>
    <w:rsid w:val="00D81F3C"/>
    <w:rsid w:val="00DF2BC9"/>
    <w:rsid w:val="00E31C31"/>
    <w:rsid w:val="00E61642"/>
    <w:rsid w:val="00ED777A"/>
    <w:rsid w:val="00EF52AA"/>
    <w:rsid w:val="00F51BF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7A"/>
    <w:rPr>
      <w:rFonts w:cs="Cordia New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tikumporn01197</dc:creator>
  <cp:keywords/>
  <dc:description/>
  <cp:lastModifiedBy>tikumporn01197</cp:lastModifiedBy>
  <cp:revision>17</cp:revision>
  <cp:lastPrinted>2016-12-19T07:26:00Z</cp:lastPrinted>
  <dcterms:created xsi:type="dcterms:W3CDTF">2014-07-03T04:04:00Z</dcterms:created>
  <dcterms:modified xsi:type="dcterms:W3CDTF">2016-12-19T07:48:00Z</dcterms:modified>
</cp:coreProperties>
</file>